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1B" w:rsidRPr="0043631B" w:rsidRDefault="0043631B" w:rsidP="001E6C2A">
      <w:pPr>
        <w:spacing w:line="360" w:lineRule="auto"/>
        <w:jc w:val="both"/>
        <w:rPr>
          <w:b/>
        </w:rPr>
      </w:pPr>
      <w:r w:rsidRPr="0043631B">
        <w:rPr>
          <w:b/>
          <w:i/>
        </w:rPr>
        <w:t>500-lecie Reformacji: historia – teologia – dialog</w:t>
      </w:r>
    </w:p>
    <w:p w:rsidR="00CD430D" w:rsidRDefault="00CD430D" w:rsidP="001E6C2A">
      <w:pPr>
        <w:spacing w:line="360" w:lineRule="auto"/>
        <w:jc w:val="both"/>
      </w:pPr>
      <w:r>
        <w:t>Paradyż, 19.11.2018 (poniedziałek)</w:t>
      </w:r>
    </w:p>
    <w:p w:rsidR="00CD430D" w:rsidRDefault="00CD430D" w:rsidP="001E6C2A">
      <w:pPr>
        <w:spacing w:line="360" w:lineRule="auto"/>
        <w:jc w:val="both"/>
      </w:pPr>
    </w:p>
    <w:p w:rsidR="00D21CF4" w:rsidRDefault="000943EA" w:rsidP="001E6C2A">
      <w:pPr>
        <w:spacing w:line="360" w:lineRule="auto"/>
        <w:jc w:val="both"/>
      </w:pPr>
      <w:r>
        <w:t xml:space="preserve">Wydarzenia związane ze wspólnym </w:t>
      </w:r>
      <w:r w:rsidR="00FD6740">
        <w:t xml:space="preserve">luterańskim-katolicko </w:t>
      </w:r>
      <w:r>
        <w:t xml:space="preserve">upamiętnieniem </w:t>
      </w:r>
      <w:r w:rsidR="006963BD">
        <w:t>Reformacji</w:t>
      </w:r>
      <w:r>
        <w:t xml:space="preserve"> już za nami. </w:t>
      </w:r>
      <w:r w:rsidR="00174FE2">
        <w:t xml:space="preserve">Pozostaje jednak pytanie </w:t>
      </w:r>
      <w:r>
        <w:t xml:space="preserve">o to, </w:t>
      </w:r>
      <w:r w:rsidR="00591266">
        <w:t xml:space="preserve">co przez ten czas zrozumieliśmy o sobie </w:t>
      </w:r>
      <w:r w:rsidR="000700D5">
        <w:t>wzajemnie</w:t>
      </w:r>
      <w:r w:rsidR="00591266">
        <w:t xml:space="preserve">, a dzięki </w:t>
      </w:r>
      <w:r w:rsidR="000700D5">
        <w:t xml:space="preserve">temu </w:t>
      </w:r>
      <w:r w:rsidR="00591266">
        <w:t>także o nas samych</w:t>
      </w:r>
      <w:r w:rsidR="006963BD">
        <w:t xml:space="preserve">. Reformacja była przecież nie tylko </w:t>
      </w:r>
      <w:r w:rsidR="00420F24">
        <w:t xml:space="preserve">wołaniem o, ale i </w:t>
      </w:r>
      <w:r w:rsidR="009E2670">
        <w:t xml:space="preserve">zrealizowaną </w:t>
      </w:r>
      <w:r w:rsidR="00420F24">
        <w:t>próbą reformy</w:t>
      </w:r>
      <w:r w:rsidR="005C12D2">
        <w:t>, z której jednak Kościół wyszedł podzielony</w:t>
      </w:r>
      <w:r w:rsidR="00420F24">
        <w:t xml:space="preserve">. </w:t>
      </w:r>
      <w:r w:rsidR="00552137">
        <w:t>W t</w:t>
      </w:r>
      <w:r w:rsidR="006963BD">
        <w:t xml:space="preserve">ym sensie pozostaje dla nas wciąż aktualnym pytaniem, gdy mierzymy się z przemianami, których jesteśmy dzisiaj uczestnikami. </w:t>
      </w:r>
      <w:r w:rsidR="00420F24">
        <w:t xml:space="preserve">W </w:t>
      </w:r>
      <w:r w:rsidR="00673993">
        <w:t>encyklic</w:t>
      </w:r>
      <w:r w:rsidR="005709F7">
        <w:t xml:space="preserve">e </w:t>
      </w:r>
      <w:proofErr w:type="spellStart"/>
      <w:r w:rsidR="005709F7" w:rsidRPr="00E144D6">
        <w:rPr>
          <w:i/>
        </w:rPr>
        <w:t>Ut</w:t>
      </w:r>
      <w:proofErr w:type="spellEnd"/>
      <w:r w:rsidR="005709F7" w:rsidRPr="00E144D6">
        <w:rPr>
          <w:i/>
        </w:rPr>
        <w:t xml:space="preserve"> </w:t>
      </w:r>
      <w:proofErr w:type="spellStart"/>
      <w:r w:rsidR="005709F7" w:rsidRPr="00E144D6">
        <w:rPr>
          <w:i/>
        </w:rPr>
        <w:t>unum</w:t>
      </w:r>
      <w:proofErr w:type="spellEnd"/>
      <w:r w:rsidR="005709F7" w:rsidRPr="00E144D6">
        <w:rPr>
          <w:i/>
        </w:rPr>
        <w:t xml:space="preserve"> </w:t>
      </w:r>
      <w:proofErr w:type="spellStart"/>
      <w:r w:rsidR="005709F7" w:rsidRPr="00E144D6">
        <w:rPr>
          <w:i/>
        </w:rPr>
        <w:t>Sint</w:t>
      </w:r>
      <w:proofErr w:type="spellEnd"/>
      <w:r w:rsidR="001E6C2A">
        <w:t xml:space="preserve"> św. Jan Paweł II pisał: </w:t>
      </w:r>
      <w:r w:rsidR="005709F7" w:rsidRPr="001E6C2A">
        <w:rPr>
          <w:i/>
        </w:rPr>
        <w:t>Jeśli możemy mówić o większej dojrzałości wspólnej i wzajemnej modlitwy dzięki dialogowi ekumenicznemu, to dlatego, że dialog ten spełnia zarazem funkcję rachunku sumienia</w:t>
      </w:r>
      <w:r w:rsidR="001E6C2A">
        <w:t xml:space="preserve"> </w:t>
      </w:r>
      <w:r w:rsidR="005709F7">
        <w:t>(34)</w:t>
      </w:r>
      <w:r w:rsidR="001E6C2A">
        <w:t>. Tak więc</w:t>
      </w:r>
      <w:r w:rsidR="005709F7">
        <w:t xml:space="preserve"> pytanie o Reformację</w:t>
      </w:r>
      <w:r w:rsidR="001E6C2A">
        <w:t>, jest</w:t>
      </w:r>
      <w:r w:rsidR="005709F7">
        <w:t xml:space="preserve"> nieustannym pytaniem o nasz</w:t>
      </w:r>
      <w:r w:rsidR="00420F24">
        <w:t>ą tożsamość, o nasze nawrócenie</w:t>
      </w:r>
      <w:r w:rsidR="00D454E9">
        <w:t xml:space="preserve"> i </w:t>
      </w:r>
      <w:r w:rsidR="00420F24">
        <w:t xml:space="preserve">ważnym punktem odniesienia dla wyzwania jakim jest i pozostanie rozeznawanie potrzeby </w:t>
      </w:r>
      <w:r w:rsidR="00D454E9">
        <w:t xml:space="preserve">reformy </w:t>
      </w:r>
      <w:r w:rsidR="00420F24">
        <w:t xml:space="preserve">w Kościele. </w:t>
      </w:r>
      <w:r w:rsidR="009E2670">
        <w:t>W</w:t>
      </w:r>
      <w:r w:rsidR="00D454E9">
        <w:t xml:space="preserve"> świetle nau</w:t>
      </w:r>
      <w:r w:rsidR="00E144D6">
        <w:t>czania papieża Franciszka o pot</w:t>
      </w:r>
      <w:r w:rsidR="00D454E9">
        <w:t>r</w:t>
      </w:r>
      <w:r w:rsidR="00E144D6">
        <w:t>z</w:t>
      </w:r>
      <w:r w:rsidR="00D454E9">
        <w:t>ebie nawrócenia misyjnego</w:t>
      </w:r>
      <w:r w:rsidR="00721E9B">
        <w:t xml:space="preserve"> i w spotkaniu z Reformacją c</w:t>
      </w:r>
      <w:r w:rsidR="00D454E9">
        <w:t xml:space="preserve">hcemy zaprosić do </w:t>
      </w:r>
      <w:r w:rsidR="001E6C2A">
        <w:t xml:space="preserve">międzynarodowego </w:t>
      </w:r>
      <w:r w:rsidR="00D454E9">
        <w:t xml:space="preserve">sympozjum </w:t>
      </w:r>
      <w:r w:rsidR="009F0AAF">
        <w:rPr>
          <w:i/>
        </w:rPr>
        <w:t>500-lecie</w:t>
      </w:r>
      <w:r w:rsidR="0040302D" w:rsidRPr="00CB2064">
        <w:rPr>
          <w:i/>
        </w:rPr>
        <w:t xml:space="preserve"> R</w:t>
      </w:r>
      <w:r w:rsidR="00257958" w:rsidRPr="00CB2064">
        <w:rPr>
          <w:i/>
        </w:rPr>
        <w:t>eformacj</w:t>
      </w:r>
      <w:r w:rsidR="00CB2064" w:rsidRPr="00CB2064">
        <w:rPr>
          <w:i/>
        </w:rPr>
        <w:t>i: historia – teologia – dialog</w:t>
      </w:r>
      <w:r w:rsidR="005C12D2">
        <w:t xml:space="preserve"> </w:t>
      </w:r>
      <w:r w:rsidR="00D454E9">
        <w:t xml:space="preserve">jako </w:t>
      </w:r>
      <w:r w:rsidR="005C12D2">
        <w:t xml:space="preserve">okazji do </w:t>
      </w:r>
      <w:r w:rsidR="00D454E9">
        <w:t>dialogu wobec</w:t>
      </w:r>
      <w:r w:rsidR="005C12D2">
        <w:t xml:space="preserve"> wyzwań </w:t>
      </w:r>
      <w:r w:rsidR="00721E9B">
        <w:t>stają</w:t>
      </w:r>
      <w:r w:rsidR="005C12D2">
        <w:t>cych</w:t>
      </w:r>
      <w:r w:rsidR="00721E9B">
        <w:t xml:space="preserve"> przed nami w Kościele dzisiaj.</w:t>
      </w:r>
    </w:p>
    <w:sectPr w:rsidR="00D21CF4" w:rsidSect="00D21C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6963BD"/>
    <w:rsid w:val="000700D5"/>
    <w:rsid w:val="000943EA"/>
    <w:rsid w:val="00174FE2"/>
    <w:rsid w:val="001A2C86"/>
    <w:rsid w:val="001E6C2A"/>
    <w:rsid w:val="00257958"/>
    <w:rsid w:val="0040302D"/>
    <w:rsid w:val="00420F24"/>
    <w:rsid w:val="0043631B"/>
    <w:rsid w:val="005067E9"/>
    <w:rsid w:val="00552137"/>
    <w:rsid w:val="005709F7"/>
    <w:rsid w:val="00591266"/>
    <w:rsid w:val="005C12D2"/>
    <w:rsid w:val="00673993"/>
    <w:rsid w:val="006963BD"/>
    <w:rsid w:val="00721E9B"/>
    <w:rsid w:val="008378E3"/>
    <w:rsid w:val="009E2670"/>
    <w:rsid w:val="009F0AAF"/>
    <w:rsid w:val="00C95653"/>
    <w:rsid w:val="00CB2064"/>
    <w:rsid w:val="00CD430D"/>
    <w:rsid w:val="00D21CF4"/>
    <w:rsid w:val="00D454E9"/>
    <w:rsid w:val="00DA71C7"/>
    <w:rsid w:val="00E144D6"/>
    <w:rsid w:val="00F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E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78E3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Jagielski</dc:creator>
  <cp:lastModifiedBy>WT</cp:lastModifiedBy>
  <cp:revision>2</cp:revision>
  <dcterms:created xsi:type="dcterms:W3CDTF">2018-04-11T08:22:00Z</dcterms:created>
  <dcterms:modified xsi:type="dcterms:W3CDTF">2018-04-11T08:22:00Z</dcterms:modified>
</cp:coreProperties>
</file>